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0FCB4A9A" w:rsidR="00390CCA" w:rsidRDefault="00390CCA" w:rsidP="00390CCA">
      <w:pPr>
        <w:jc w:val="center"/>
        <w:rPr>
          <w:rFonts w:cs="Tahoma"/>
          <w:i/>
          <w:iCs/>
        </w:rPr>
      </w:pPr>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formos pavyzdys)</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37216DDA" w14:textId="43E07E33" w:rsidR="00FF271F" w:rsidRPr="005B5E67" w:rsidRDefault="00390CCA" w:rsidP="00FF271F">
      <w:pPr>
        <w:jc w:val="center"/>
        <w:rPr>
          <w:rFonts w:cs="Tahoma"/>
          <w:b/>
          <w:bCs/>
        </w:rPr>
      </w:pPr>
      <w:r w:rsidRPr="005B5E67">
        <w:rPr>
          <w:rFonts w:cs="Tahoma"/>
          <w:b/>
          <w:bCs/>
        </w:rPr>
        <w:t xml:space="preserve">PATVIRTINIMAS DĖL </w:t>
      </w:r>
      <w:r w:rsidR="00101E1A">
        <w:rPr>
          <w:rFonts w:cs="Tahoma"/>
          <w:b/>
          <w:bCs/>
        </w:rPr>
        <w:t>JIRA SPECIALISTO</w:t>
      </w:r>
      <w:r w:rsidRPr="005B5E67">
        <w:rPr>
          <w:rFonts w:cs="Tahoma"/>
          <w:b/>
          <w:bCs/>
        </w:rPr>
        <w:t xml:space="preserve"> </w:t>
      </w:r>
      <w:r w:rsidR="00FF271F" w:rsidRPr="005B5E67">
        <w:rPr>
          <w:rFonts w:cs="Tahoma"/>
          <w:b/>
          <w:bCs/>
        </w:rPr>
        <w:t>PATIRT</w:t>
      </w:r>
      <w:r w:rsidRPr="005B5E67">
        <w:rPr>
          <w:rFonts w:cs="Tahoma"/>
          <w:b/>
          <w:bCs/>
        </w:rPr>
        <w:t>IES</w:t>
      </w:r>
    </w:p>
    <w:p w14:paraId="18801F76" w14:textId="77777777" w:rsidR="00FF271F" w:rsidRPr="005B5E67" w:rsidRDefault="00FF271F" w:rsidP="00FF271F">
      <w:pPr>
        <w:jc w:val="center"/>
        <w:rPr>
          <w:rFonts w:cs="Tahoma"/>
        </w:rPr>
      </w:pPr>
    </w:p>
    <w:p w14:paraId="0643AE7D" w14:textId="77777777" w:rsidR="00FF271F" w:rsidRPr="005B5E67" w:rsidRDefault="00FF271F" w:rsidP="00FF271F">
      <w:pPr>
        <w:jc w:val="center"/>
        <w:rPr>
          <w:rFonts w:cs="Tahoma"/>
        </w:rPr>
      </w:pPr>
    </w:p>
    <w:p w14:paraId="6D89A2DC" w14:textId="165FCB75" w:rsidR="00FF271F" w:rsidRPr="008C3AFE" w:rsidRDefault="00FF271F" w:rsidP="008C3AFE">
      <w:pPr>
        <w:tabs>
          <w:tab w:val="left" w:pos="851"/>
        </w:tabs>
        <w:spacing w:line="360" w:lineRule="auto"/>
        <w:rPr>
          <w:rFonts w:cs="Tahoma"/>
        </w:rPr>
      </w:pPr>
      <w:r w:rsidRPr="008C3AFE">
        <w:rPr>
          <w:rFonts w:cs="Tahoma"/>
        </w:rPr>
        <w:t xml:space="preserve">Patvirtinu, </w:t>
      </w:r>
      <w:r w:rsidR="00E82B1B" w:rsidRPr="008C3AFE">
        <w:rPr>
          <w:rFonts w:cs="Tahoma"/>
        </w:rPr>
        <w:t>kad lentelėje nurodytas specialistas d</w:t>
      </w:r>
      <w:r w:rsidRPr="008C3AFE">
        <w:rPr>
          <w:rFonts w:cs="Tahoma"/>
        </w:rPr>
        <w:t xml:space="preserve">alyvavo vykdant </w:t>
      </w:r>
      <w:r w:rsidR="005B5E67" w:rsidRPr="008C3AFE">
        <w:rPr>
          <w:rFonts w:cs="Tahoma"/>
        </w:rPr>
        <w:t xml:space="preserve">žemiau nurodytą </w:t>
      </w:r>
      <w:r w:rsidRPr="008C3AFE">
        <w:rPr>
          <w:rFonts w:cs="Tahoma"/>
        </w:rPr>
        <w:t>sutartį:</w:t>
      </w:r>
    </w:p>
    <w:tbl>
      <w:tblPr>
        <w:tblStyle w:val="Lentelstinklelis"/>
        <w:tblW w:w="0" w:type="auto"/>
        <w:tblInd w:w="-5" w:type="dxa"/>
        <w:tblLook w:val="04A0" w:firstRow="1" w:lastRow="0" w:firstColumn="1" w:lastColumn="0" w:noHBand="0" w:noVBand="1"/>
      </w:tblPr>
      <w:tblGrid>
        <w:gridCol w:w="3402"/>
        <w:gridCol w:w="6231"/>
      </w:tblGrid>
      <w:tr w:rsidR="00DC6A38" w14:paraId="4A466E23" w14:textId="77777777" w:rsidTr="008C3AFE">
        <w:trPr>
          <w:trHeight w:val="543"/>
        </w:trPr>
        <w:tc>
          <w:tcPr>
            <w:tcW w:w="3402" w:type="dxa"/>
            <w:vAlign w:val="center"/>
          </w:tcPr>
          <w:p w14:paraId="09BC2BD7" w14:textId="28A161DA" w:rsidR="005B5E67" w:rsidRPr="008C3AFE" w:rsidRDefault="005B5E67" w:rsidP="008C3AFE">
            <w:pPr>
              <w:pStyle w:val="Sraopastraipa"/>
              <w:tabs>
                <w:tab w:val="left" w:pos="1276"/>
              </w:tabs>
              <w:spacing w:line="276" w:lineRule="auto"/>
              <w:ind w:left="0"/>
              <w:contextualSpacing w:val="0"/>
              <w:rPr>
                <w:rFonts w:cs="Tahoma"/>
                <w:b/>
                <w:bCs/>
              </w:rPr>
            </w:pPr>
            <w:r w:rsidRPr="008C3AFE">
              <w:rPr>
                <w:rFonts w:cs="Tahoma"/>
                <w:b/>
                <w:bCs/>
              </w:rPr>
              <w:t>Sutarties pavadinimas</w:t>
            </w:r>
          </w:p>
        </w:tc>
        <w:tc>
          <w:tcPr>
            <w:tcW w:w="6231" w:type="dxa"/>
            <w:vAlign w:val="center"/>
          </w:tcPr>
          <w:p w14:paraId="12EA86EA" w14:textId="0C64D7B0" w:rsidR="005B5E67" w:rsidRDefault="00E82B1B" w:rsidP="008C3AFE">
            <w:pPr>
              <w:pStyle w:val="Sraopastraipa"/>
              <w:tabs>
                <w:tab w:val="left" w:pos="1276"/>
              </w:tabs>
              <w:spacing w:line="276" w:lineRule="auto"/>
              <w:ind w:left="0"/>
              <w:contextualSpacing w:val="0"/>
              <w:rPr>
                <w:rFonts w:cs="Tahoma"/>
              </w:rPr>
            </w:pPr>
            <w:r w:rsidRPr="008C3AFE">
              <w:rPr>
                <w:rFonts w:cs="Tahoma"/>
                <w:color w:val="FF0000"/>
              </w:rPr>
              <w:t>Nurodyti</w:t>
            </w:r>
          </w:p>
        </w:tc>
      </w:tr>
      <w:tr w:rsidR="00DC6A38" w14:paraId="3FE82C43" w14:textId="77777777" w:rsidTr="008C3AFE">
        <w:trPr>
          <w:trHeight w:val="551"/>
        </w:trPr>
        <w:tc>
          <w:tcPr>
            <w:tcW w:w="3402" w:type="dxa"/>
            <w:vAlign w:val="center"/>
          </w:tcPr>
          <w:p w14:paraId="0AFC1839" w14:textId="4ABCB7AF" w:rsidR="005B5E67" w:rsidRDefault="005B5E67" w:rsidP="008C3AFE">
            <w:pPr>
              <w:pStyle w:val="Sraopastraipa"/>
              <w:tabs>
                <w:tab w:val="left" w:pos="1276"/>
              </w:tabs>
              <w:spacing w:line="276" w:lineRule="auto"/>
              <w:ind w:left="0"/>
              <w:contextualSpacing w:val="0"/>
              <w:rPr>
                <w:rFonts w:cs="Tahoma"/>
              </w:rPr>
            </w:pPr>
            <w:r>
              <w:rPr>
                <w:rFonts w:cs="Tahoma"/>
              </w:rPr>
              <w:t>Sudarymo data</w:t>
            </w:r>
          </w:p>
        </w:tc>
        <w:tc>
          <w:tcPr>
            <w:tcW w:w="6231" w:type="dxa"/>
            <w:vAlign w:val="center"/>
          </w:tcPr>
          <w:p w14:paraId="0439FE94" w14:textId="58E24E73" w:rsidR="005B5E67" w:rsidRDefault="00E82B1B" w:rsidP="008C3AFE">
            <w:pPr>
              <w:pStyle w:val="Sraopastraipa"/>
              <w:tabs>
                <w:tab w:val="left" w:pos="1276"/>
              </w:tabs>
              <w:spacing w:line="276" w:lineRule="auto"/>
              <w:ind w:left="0"/>
              <w:contextualSpacing w:val="0"/>
              <w:rPr>
                <w:rFonts w:cs="Tahoma"/>
              </w:rPr>
            </w:pPr>
            <w:r w:rsidRPr="00735CE6">
              <w:rPr>
                <w:rFonts w:cs="Tahoma"/>
                <w:color w:val="FF0000"/>
              </w:rPr>
              <w:t>Nurodyti</w:t>
            </w:r>
          </w:p>
        </w:tc>
      </w:tr>
      <w:tr w:rsidR="00DC6A38" w14:paraId="11716D66" w14:textId="77777777" w:rsidTr="008C3AFE">
        <w:trPr>
          <w:trHeight w:val="559"/>
        </w:trPr>
        <w:tc>
          <w:tcPr>
            <w:tcW w:w="3402" w:type="dxa"/>
            <w:vAlign w:val="center"/>
          </w:tcPr>
          <w:p w14:paraId="48F6DE88" w14:textId="54163BA6" w:rsidR="005B5E67" w:rsidRDefault="005B5E67" w:rsidP="008C3AFE">
            <w:pPr>
              <w:pStyle w:val="Sraopastraipa"/>
              <w:tabs>
                <w:tab w:val="left" w:pos="1276"/>
              </w:tabs>
              <w:spacing w:line="276" w:lineRule="auto"/>
              <w:ind w:left="0"/>
              <w:contextualSpacing w:val="0"/>
              <w:rPr>
                <w:rFonts w:cs="Tahoma"/>
              </w:rPr>
            </w:pPr>
            <w:r>
              <w:rPr>
                <w:rFonts w:cs="Tahoma"/>
              </w:rPr>
              <w:t>Numeris</w:t>
            </w:r>
          </w:p>
        </w:tc>
        <w:tc>
          <w:tcPr>
            <w:tcW w:w="6231" w:type="dxa"/>
            <w:vAlign w:val="center"/>
          </w:tcPr>
          <w:p w14:paraId="41C3D93A" w14:textId="09B387A7" w:rsidR="005B5E67" w:rsidRDefault="00E82B1B" w:rsidP="008C3AFE">
            <w:pPr>
              <w:pStyle w:val="Sraopastraipa"/>
              <w:tabs>
                <w:tab w:val="left" w:pos="1276"/>
              </w:tabs>
              <w:spacing w:line="276" w:lineRule="auto"/>
              <w:ind w:left="0"/>
              <w:contextualSpacing w:val="0"/>
              <w:rPr>
                <w:rFonts w:cs="Tahoma"/>
              </w:rPr>
            </w:pPr>
            <w:r w:rsidRPr="00735CE6">
              <w:rPr>
                <w:rFonts w:cs="Tahoma"/>
                <w:color w:val="FF0000"/>
              </w:rPr>
              <w:t>Nurodyti</w:t>
            </w:r>
          </w:p>
        </w:tc>
      </w:tr>
      <w:tr w:rsidR="005B5E67" w14:paraId="703861E3" w14:textId="77777777" w:rsidTr="008C3AFE">
        <w:tc>
          <w:tcPr>
            <w:tcW w:w="3402" w:type="dxa"/>
            <w:vAlign w:val="center"/>
          </w:tcPr>
          <w:p w14:paraId="6B06B2D6" w14:textId="26517BA8" w:rsidR="005B5E67" w:rsidRDefault="00DC6A38" w:rsidP="008C3AFE">
            <w:pPr>
              <w:pStyle w:val="Sraopastraipa"/>
              <w:tabs>
                <w:tab w:val="left" w:pos="1276"/>
              </w:tabs>
              <w:spacing w:line="276" w:lineRule="auto"/>
              <w:ind w:left="0"/>
              <w:contextualSpacing w:val="0"/>
              <w:rPr>
                <w:rFonts w:cs="Tahoma"/>
              </w:rPr>
            </w:pPr>
            <w:r>
              <w:rPr>
                <w:rFonts w:cs="Tahoma"/>
              </w:rPr>
              <w:t>Sutarties o</w:t>
            </w:r>
            <w:r w:rsidR="005B5E67" w:rsidRPr="005B5E67">
              <w:rPr>
                <w:rFonts w:cs="Tahoma"/>
              </w:rPr>
              <w:t>bjektas</w:t>
            </w:r>
            <w:r w:rsidR="00101E1A">
              <w:rPr>
                <w:rFonts w:cs="Tahoma"/>
              </w:rPr>
              <w:t xml:space="preserve"> (pažymėti siūlomo specialisto įvykdytos sutarties / projekto objektą)</w:t>
            </w:r>
          </w:p>
        </w:tc>
        <w:tc>
          <w:tcPr>
            <w:tcW w:w="6231" w:type="dxa"/>
            <w:vAlign w:val="center"/>
          </w:tcPr>
          <w:p w14:paraId="0DA0F02D" w14:textId="37812689" w:rsidR="00101E1A" w:rsidRPr="00101E1A" w:rsidRDefault="00101E1A" w:rsidP="008C3AFE">
            <w:pPr>
              <w:tabs>
                <w:tab w:val="left" w:pos="1276"/>
                <w:tab w:val="left" w:pos="1985"/>
              </w:tabs>
              <w:spacing w:line="276" w:lineRule="auto"/>
              <w:jc w:val="both"/>
              <w:rPr>
                <w:rFonts w:cs="Tahoma"/>
                <w:lang w:eastAsia="zh-CN"/>
              </w:rPr>
            </w:pPr>
            <w:sdt>
              <w:sdtPr>
                <w:rPr>
                  <w:rFonts w:cs="Tahoma"/>
                  <w:lang w:eastAsia="zh-CN"/>
                </w:rPr>
                <w:id w:val="1069851666"/>
                <w14:checkbox>
                  <w14:checked w14:val="0"/>
                  <w14:checkedState w14:val="2612" w14:font="MS Gothic"/>
                  <w14:uncheckedState w14:val="2610" w14:font="MS Gothic"/>
                </w14:checkbox>
              </w:sdtPr>
              <w:sdtContent>
                <w:r>
                  <w:rPr>
                    <w:rFonts w:ascii="MS Gothic" w:eastAsia="MS Gothic" w:hAnsi="MS Gothic" w:cs="Tahoma" w:hint="eastAsia"/>
                    <w:lang w:eastAsia="zh-CN"/>
                  </w:rPr>
                  <w:t>☐</w:t>
                </w:r>
              </w:sdtContent>
            </w:sdt>
            <w:r>
              <w:rPr>
                <w:rFonts w:cs="Tahoma"/>
                <w:lang w:eastAsia="zh-CN"/>
              </w:rPr>
              <w:t xml:space="preserve"> </w:t>
            </w:r>
            <w:r w:rsidRPr="00101E1A">
              <w:rPr>
                <w:rFonts w:cs="Tahoma"/>
                <w:lang w:eastAsia="zh-CN"/>
              </w:rPr>
              <w:t xml:space="preserve">Tempo </w:t>
            </w:r>
            <w:proofErr w:type="spellStart"/>
            <w:r w:rsidRPr="00101E1A">
              <w:rPr>
                <w:rFonts w:cs="Tahoma"/>
                <w:lang w:eastAsia="zh-CN"/>
              </w:rPr>
              <w:t>Structure</w:t>
            </w:r>
            <w:proofErr w:type="spellEnd"/>
            <w:r w:rsidRPr="00101E1A">
              <w:rPr>
                <w:rFonts w:cs="Tahoma"/>
                <w:lang w:eastAsia="zh-CN"/>
              </w:rPr>
              <w:t xml:space="preserve"> - </w:t>
            </w:r>
            <w:proofErr w:type="spellStart"/>
            <w:r w:rsidRPr="00101E1A">
              <w:rPr>
                <w:rFonts w:cs="Tahoma"/>
                <w:lang w:eastAsia="zh-CN"/>
              </w:rPr>
              <w:t>Jira</w:t>
            </w:r>
            <w:proofErr w:type="spellEnd"/>
            <w:r w:rsidRPr="00101E1A">
              <w:rPr>
                <w:rFonts w:cs="Tahoma"/>
                <w:lang w:eastAsia="zh-CN"/>
              </w:rPr>
              <w:t xml:space="preserve"> </w:t>
            </w:r>
            <w:proofErr w:type="spellStart"/>
            <w:r w:rsidRPr="00101E1A">
              <w:rPr>
                <w:rFonts w:cs="Tahoma"/>
                <w:lang w:eastAsia="zh-CN"/>
              </w:rPr>
              <w:t>Portfolio</w:t>
            </w:r>
            <w:proofErr w:type="spellEnd"/>
            <w:r w:rsidRPr="00101E1A">
              <w:rPr>
                <w:rFonts w:cs="Tahoma"/>
                <w:lang w:eastAsia="zh-CN"/>
              </w:rPr>
              <w:t xml:space="preserve"> </w:t>
            </w:r>
            <w:proofErr w:type="spellStart"/>
            <w:r w:rsidRPr="00101E1A">
              <w:rPr>
                <w:rFonts w:cs="Tahoma"/>
                <w:lang w:eastAsia="zh-CN"/>
              </w:rPr>
              <w:t>Management</w:t>
            </w:r>
            <w:proofErr w:type="spellEnd"/>
            <w:r w:rsidRPr="00101E1A">
              <w:rPr>
                <w:rFonts w:cs="Tahoma"/>
                <w:lang w:eastAsia="zh-CN"/>
              </w:rPr>
              <w:t xml:space="preserve"> PPM </w:t>
            </w:r>
            <w:proofErr w:type="spellStart"/>
            <w:r w:rsidRPr="00101E1A">
              <w:rPr>
                <w:rFonts w:cs="Tahoma"/>
                <w:lang w:eastAsia="zh-CN"/>
              </w:rPr>
              <w:t>Jira</w:t>
            </w:r>
            <w:proofErr w:type="spellEnd"/>
            <w:r w:rsidRPr="00101E1A">
              <w:rPr>
                <w:rFonts w:cs="Tahoma"/>
                <w:lang w:eastAsia="zh-CN"/>
              </w:rPr>
              <w:t xml:space="preserve"> įskiepių pritaikym</w:t>
            </w:r>
            <w:r w:rsidRPr="00101E1A">
              <w:rPr>
                <w:rFonts w:cs="Tahoma"/>
                <w:lang w:eastAsia="zh-CN"/>
              </w:rPr>
              <w:t>as</w:t>
            </w:r>
            <w:r w:rsidRPr="00101E1A">
              <w:rPr>
                <w:rFonts w:cs="Tahoma"/>
                <w:lang w:eastAsia="zh-CN"/>
              </w:rPr>
              <w:t xml:space="preserve"> projektų portfeliui ir automatizuotam projektų valdymui</w:t>
            </w:r>
            <w:r w:rsidRPr="00101E1A">
              <w:rPr>
                <w:rFonts w:cs="Tahoma"/>
                <w:lang w:eastAsia="zh-CN"/>
              </w:rPr>
              <w:t>.</w:t>
            </w:r>
          </w:p>
          <w:p w14:paraId="3BCD1BCC" w14:textId="77777777" w:rsidR="00101E1A" w:rsidRPr="00101E1A" w:rsidRDefault="00101E1A" w:rsidP="008C3AFE">
            <w:pPr>
              <w:tabs>
                <w:tab w:val="left" w:pos="1276"/>
                <w:tab w:val="left" w:pos="1985"/>
              </w:tabs>
              <w:spacing w:line="276" w:lineRule="auto"/>
              <w:jc w:val="both"/>
              <w:rPr>
                <w:rFonts w:cs="Tahoma"/>
                <w:highlight w:val="yellow"/>
              </w:rPr>
            </w:pPr>
          </w:p>
          <w:p w14:paraId="7B07AB02" w14:textId="2C14912B" w:rsidR="005B5E67" w:rsidRPr="00101E1A" w:rsidRDefault="00101E1A" w:rsidP="008C3AFE">
            <w:pPr>
              <w:tabs>
                <w:tab w:val="left" w:pos="1276"/>
                <w:tab w:val="left" w:pos="1985"/>
              </w:tabs>
              <w:spacing w:line="276" w:lineRule="auto"/>
              <w:jc w:val="both"/>
              <w:rPr>
                <w:rFonts w:cs="Tahoma"/>
                <w:highlight w:val="yellow"/>
              </w:rPr>
            </w:pPr>
            <w:sdt>
              <w:sdtPr>
                <w:rPr>
                  <w:rFonts w:cs="Tahoma"/>
                  <w:lang w:eastAsia="zh-CN"/>
                </w:rPr>
                <w:id w:val="-740638534"/>
                <w14:checkbox>
                  <w14:checked w14:val="0"/>
                  <w14:checkedState w14:val="2612" w14:font="MS Gothic"/>
                  <w14:uncheckedState w14:val="2610" w14:font="MS Gothic"/>
                </w14:checkbox>
              </w:sdtPr>
              <w:sdtContent>
                <w:r>
                  <w:rPr>
                    <w:rFonts w:ascii="MS Gothic" w:eastAsia="MS Gothic" w:hAnsi="MS Gothic" w:cs="Tahoma" w:hint="eastAsia"/>
                    <w:lang w:eastAsia="zh-CN"/>
                  </w:rPr>
                  <w:t>☐</w:t>
                </w:r>
              </w:sdtContent>
            </w:sdt>
            <w:r>
              <w:rPr>
                <w:rFonts w:cs="Tahoma"/>
                <w:lang w:eastAsia="zh-CN"/>
              </w:rPr>
              <w:t xml:space="preserve"> </w:t>
            </w:r>
            <w:r w:rsidRPr="00101E1A">
              <w:rPr>
                <w:rFonts w:cs="Tahoma"/>
                <w:lang w:eastAsia="zh-CN"/>
              </w:rPr>
              <w:t>T</w:t>
            </w:r>
            <w:r w:rsidRPr="00101E1A">
              <w:rPr>
                <w:rFonts w:cs="Tahoma"/>
                <w:lang w:eastAsia="zh-CN"/>
              </w:rPr>
              <w:t xml:space="preserve">empo </w:t>
            </w:r>
            <w:proofErr w:type="spellStart"/>
            <w:r w:rsidRPr="00101E1A">
              <w:rPr>
                <w:rFonts w:cs="Tahoma"/>
                <w:lang w:eastAsia="zh-CN"/>
              </w:rPr>
              <w:t>Gantt</w:t>
            </w:r>
            <w:proofErr w:type="spellEnd"/>
            <w:r w:rsidRPr="00101E1A">
              <w:rPr>
                <w:rFonts w:cs="Tahoma"/>
                <w:lang w:eastAsia="zh-CN"/>
              </w:rPr>
              <w:t xml:space="preserve"> </w:t>
            </w:r>
            <w:proofErr w:type="spellStart"/>
            <w:r w:rsidRPr="00101E1A">
              <w:rPr>
                <w:rFonts w:cs="Tahoma"/>
                <w:lang w:eastAsia="zh-CN"/>
              </w:rPr>
              <w:t>Charts</w:t>
            </w:r>
            <w:proofErr w:type="spellEnd"/>
            <w:r w:rsidRPr="00101E1A">
              <w:rPr>
                <w:rFonts w:cs="Tahoma"/>
                <w:lang w:eastAsia="zh-CN"/>
              </w:rPr>
              <w:t xml:space="preserve"> </w:t>
            </w:r>
            <w:proofErr w:type="spellStart"/>
            <w:r w:rsidRPr="00101E1A">
              <w:rPr>
                <w:rFonts w:cs="Tahoma"/>
                <w:lang w:eastAsia="zh-CN"/>
              </w:rPr>
              <w:t>for</w:t>
            </w:r>
            <w:proofErr w:type="spellEnd"/>
            <w:r w:rsidRPr="00101E1A">
              <w:rPr>
                <w:rFonts w:cs="Tahoma"/>
                <w:lang w:eastAsia="zh-CN"/>
              </w:rPr>
              <w:t xml:space="preserve"> </w:t>
            </w:r>
            <w:proofErr w:type="spellStart"/>
            <w:r w:rsidRPr="00101E1A">
              <w:rPr>
                <w:rFonts w:cs="Tahoma"/>
                <w:lang w:eastAsia="zh-CN"/>
              </w:rPr>
              <w:t>Structure</w:t>
            </w:r>
            <w:proofErr w:type="spellEnd"/>
            <w:r w:rsidRPr="00101E1A">
              <w:rPr>
                <w:rFonts w:cs="Tahoma"/>
                <w:lang w:eastAsia="zh-CN"/>
              </w:rPr>
              <w:t xml:space="preserve"> PPM </w:t>
            </w:r>
            <w:proofErr w:type="spellStart"/>
            <w:r w:rsidRPr="00101E1A">
              <w:rPr>
                <w:rFonts w:cs="Tahoma"/>
                <w:lang w:eastAsia="zh-CN"/>
              </w:rPr>
              <w:t>Jira</w:t>
            </w:r>
            <w:proofErr w:type="spellEnd"/>
            <w:r w:rsidRPr="00101E1A">
              <w:rPr>
                <w:rFonts w:cs="Tahoma"/>
                <w:lang w:eastAsia="zh-CN"/>
              </w:rPr>
              <w:t xml:space="preserve"> įskiepių pritaikym</w:t>
            </w:r>
            <w:r w:rsidRPr="00101E1A">
              <w:rPr>
                <w:rFonts w:cs="Tahoma"/>
                <w:lang w:eastAsia="zh-CN"/>
              </w:rPr>
              <w:t>as</w:t>
            </w:r>
            <w:r w:rsidRPr="00101E1A">
              <w:rPr>
                <w:rFonts w:cs="Tahoma"/>
                <w:lang w:eastAsia="zh-CN"/>
              </w:rPr>
              <w:t xml:space="preserve"> projektų portfeliui ir automatizuotam projektų valdymui</w:t>
            </w:r>
            <w:r w:rsidRPr="00101E1A">
              <w:rPr>
                <w:rFonts w:cs="Tahoma"/>
                <w:lang w:eastAsia="zh-CN"/>
              </w:rPr>
              <w:t>.</w:t>
            </w:r>
          </w:p>
        </w:tc>
      </w:tr>
      <w:tr w:rsidR="00E82B1B" w14:paraId="075D8BD4" w14:textId="77777777" w:rsidTr="008C3AFE">
        <w:trPr>
          <w:trHeight w:val="775"/>
        </w:trPr>
        <w:tc>
          <w:tcPr>
            <w:tcW w:w="3402" w:type="dxa"/>
            <w:vAlign w:val="center"/>
          </w:tcPr>
          <w:p w14:paraId="23765BCC" w14:textId="3873CDA5" w:rsidR="00E82B1B" w:rsidRPr="008C3AFE" w:rsidRDefault="00E82B1B" w:rsidP="00DC6A38">
            <w:pPr>
              <w:pStyle w:val="Sraopastraipa"/>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vAlign w:val="center"/>
          </w:tcPr>
          <w:p w14:paraId="0EAC69A5" w14:textId="79BE1B6C" w:rsidR="00E82B1B" w:rsidRPr="00E82B1B" w:rsidRDefault="00E82B1B" w:rsidP="00DC6A38">
            <w:pPr>
              <w:tabs>
                <w:tab w:val="left" w:pos="1276"/>
                <w:tab w:val="left" w:pos="1985"/>
              </w:tabs>
              <w:spacing w:line="276" w:lineRule="auto"/>
              <w:jc w:val="both"/>
              <w:rPr>
                <w:rFonts w:cs="Tahoma"/>
              </w:rPr>
            </w:pPr>
            <w:r w:rsidRPr="00735CE6">
              <w:rPr>
                <w:rFonts w:cs="Tahoma"/>
                <w:color w:val="FF0000"/>
              </w:rPr>
              <w:t>Nurodyti</w:t>
            </w:r>
          </w:p>
        </w:tc>
      </w:tr>
      <w:tr w:rsidR="00DC6A38" w14:paraId="7D8099BC" w14:textId="77777777" w:rsidTr="00DC6A38">
        <w:tc>
          <w:tcPr>
            <w:tcW w:w="3402" w:type="dxa"/>
            <w:vAlign w:val="center"/>
          </w:tcPr>
          <w:p w14:paraId="330334DC" w14:textId="63BD7178" w:rsidR="00DC6A38"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1D0FAD85" w14:textId="58950FDB" w:rsidR="00DC6A38" w:rsidRPr="00101E1A" w:rsidRDefault="00DC6A38" w:rsidP="00DC6A38">
            <w:pPr>
              <w:tabs>
                <w:tab w:val="left" w:pos="1276"/>
                <w:tab w:val="left" w:pos="1985"/>
              </w:tabs>
              <w:spacing w:line="276" w:lineRule="auto"/>
              <w:jc w:val="both"/>
              <w:rPr>
                <w:rFonts w:cs="Tahoma"/>
              </w:rPr>
            </w:pPr>
            <w:r w:rsidRPr="00101E1A">
              <w:rPr>
                <w:rFonts w:eastAsia="Times New Roman" w:cs="Tahoma"/>
              </w:rPr>
              <w:t xml:space="preserve">Vykdė </w:t>
            </w:r>
            <w:proofErr w:type="spellStart"/>
            <w:r w:rsidR="00101E1A" w:rsidRPr="00101E1A">
              <w:rPr>
                <w:rFonts w:eastAsia="Times New Roman" w:cs="Tahoma"/>
              </w:rPr>
              <w:t>Jira</w:t>
            </w:r>
            <w:proofErr w:type="spellEnd"/>
            <w:r w:rsidR="00101E1A" w:rsidRPr="00101E1A">
              <w:rPr>
                <w:rFonts w:eastAsia="Times New Roman" w:cs="Tahoma"/>
              </w:rPr>
              <w:t xml:space="preserve"> </w:t>
            </w:r>
            <w:r w:rsidR="00D00AE7" w:rsidRPr="00101E1A">
              <w:rPr>
                <w:rFonts w:cs="Tahoma"/>
              </w:rPr>
              <w:t>specialisto pareigas</w:t>
            </w:r>
          </w:p>
        </w:tc>
      </w:tr>
      <w:tr w:rsidR="00DC6A38" w14:paraId="532ECC50" w14:textId="77777777" w:rsidTr="00DC6A38">
        <w:tc>
          <w:tcPr>
            <w:tcW w:w="3402" w:type="dxa"/>
            <w:vAlign w:val="center"/>
          </w:tcPr>
          <w:p w14:paraId="7E3BA484" w14:textId="17107D1F" w:rsidR="00DC6A38" w:rsidRPr="005B5E67"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DC6A38">
        <w:tc>
          <w:tcPr>
            <w:tcW w:w="3402" w:type="dxa"/>
            <w:vAlign w:val="center"/>
          </w:tcPr>
          <w:p w14:paraId="2BDBEB95" w14:textId="063341AB" w:rsidR="00DC6A38" w:rsidRPr="005B5E67"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bl>
    <w:p w14:paraId="724755D0" w14:textId="77777777" w:rsidR="005B5E67" w:rsidRDefault="005B5E67" w:rsidP="005B5E67">
      <w:pPr>
        <w:pStyle w:val="Sraopastraipa"/>
        <w:tabs>
          <w:tab w:val="left" w:pos="1276"/>
        </w:tabs>
        <w:spacing w:line="360" w:lineRule="auto"/>
        <w:ind w:left="851"/>
        <w:rPr>
          <w:rFonts w:cs="Tahoma"/>
        </w:rPr>
      </w:pPr>
    </w:p>
    <w:p w14:paraId="45EABA3B" w14:textId="4E548B1B" w:rsidR="00E82B1B" w:rsidRPr="00101E1A" w:rsidRDefault="00E82B1B" w:rsidP="00101E1A">
      <w:pPr>
        <w:jc w:val="both"/>
        <w:rPr>
          <w:rFonts w:cs="Tahoma"/>
          <w:bCs/>
        </w:rPr>
      </w:pPr>
      <w:r w:rsidRPr="00101E1A">
        <w:rPr>
          <w:rFonts w:cs="Tahoma"/>
          <w:b/>
          <w:bCs/>
        </w:rPr>
        <w:t>PASTABA.</w:t>
      </w:r>
      <w:r w:rsidRPr="00101E1A">
        <w:rPr>
          <w:rFonts w:cs="Tahoma"/>
        </w:rPr>
        <w:t xml:space="preserve"> </w:t>
      </w:r>
      <w:r w:rsidR="00101E1A" w:rsidRPr="00101E1A">
        <w:rPr>
          <w:rFonts w:cs="Tahoma"/>
        </w:rPr>
        <w:t>P</w:t>
      </w:r>
      <w:r w:rsidR="00101E1A" w:rsidRPr="00101E1A">
        <w:rPr>
          <w:rFonts w:cs="Tahoma"/>
        </w:rPr>
        <w:t>rojektas/Sutartis baigtas įgyvendinti, suteiktų paslaugų perdavimo – priėmimo aktas pasirašytas</w:t>
      </w:r>
      <w:r w:rsidR="00101E1A" w:rsidRPr="00101E1A">
        <w:rPr>
          <w:rFonts w:cs="Tahoma"/>
        </w:rPr>
        <w:t>.</w:t>
      </w:r>
    </w:p>
    <w:p w14:paraId="0873161C" w14:textId="77777777" w:rsidR="00E82B1B" w:rsidRDefault="00E82B1B" w:rsidP="005B5E67">
      <w:pPr>
        <w:pStyle w:val="Sraopastraipa"/>
        <w:tabs>
          <w:tab w:val="left" w:pos="1276"/>
        </w:tabs>
        <w:spacing w:line="360" w:lineRule="auto"/>
        <w:ind w:left="851"/>
        <w:rPr>
          <w:rFonts w:cs="Tahoma"/>
        </w:rPr>
      </w:pP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742DD34C" w:rsidR="00FF271F" w:rsidRPr="005B5E67" w:rsidRDefault="00FF271F" w:rsidP="00D00AE7">
      <w:pPr>
        <w:rPr>
          <w:rFonts w:cs="Tahoma"/>
        </w:rPr>
      </w:pPr>
    </w:p>
    <w:sectPr w:rsidR="00FF271F" w:rsidRPr="005B5E67"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C9B1C" w14:textId="77777777" w:rsidR="002F0EF3" w:rsidRDefault="002F0EF3" w:rsidP="00FF271F">
      <w:pPr>
        <w:spacing w:line="240" w:lineRule="auto"/>
      </w:pPr>
      <w:r>
        <w:separator/>
      </w:r>
    </w:p>
  </w:endnote>
  <w:endnote w:type="continuationSeparator" w:id="0">
    <w:p w14:paraId="4F1AD762" w14:textId="77777777" w:rsidR="002F0EF3" w:rsidRDefault="002F0EF3"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E5D7F" w14:textId="77777777" w:rsidR="002F0EF3" w:rsidRDefault="002F0EF3" w:rsidP="00FF271F">
      <w:pPr>
        <w:spacing w:line="240" w:lineRule="auto"/>
      </w:pPr>
      <w:r>
        <w:separator/>
      </w:r>
    </w:p>
  </w:footnote>
  <w:footnote w:type="continuationSeparator" w:id="0">
    <w:p w14:paraId="1E293804" w14:textId="77777777" w:rsidR="002F0EF3" w:rsidRDefault="002F0EF3"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658005B3" w:rsidR="006F2043" w:rsidRPr="00390CCA" w:rsidRDefault="004E03AA" w:rsidP="00927B2C">
    <w:pPr>
      <w:pStyle w:val="Antrats"/>
      <w:jc w:val="right"/>
      <w:rPr>
        <w:color w:val="0070C0"/>
      </w:rPr>
    </w:pPr>
    <w:r w:rsidRPr="00390CCA">
      <w:rPr>
        <w:color w:val="0070C0"/>
      </w:rPr>
      <w:t xml:space="preserve">Pirkimo sąlygų </w:t>
    </w:r>
    <w:r w:rsidR="00101E1A">
      <w:rPr>
        <w:color w:val="0070C0"/>
      </w:rPr>
      <w:t>15</w:t>
    </w:r>
    <w:r w:rsidRPr="00390CCA">
      <w:rPr>
        <w:color w:val="0070C0"/>
      </w:rPr>
      <w:t xml:space="preserve"> priedas „</w:t>
    </w:r>
    <w:r w:rsidR="0074034D" w:rsidRPr="00390CCA">
      <w:rPr>
        <w:color w:val="0070C0"/>
      </w:rPr>
      <w:t>Užsakov</w:t>
    </w:r>
    <w:r w:rsidR="0074034D">
      <w:rPr>
        <w:color w:val="0070C0"/>
      </w:rPr>
      <w:t>o atsiliepimo forma</w:t>
    </w:r>
    <w:r w:rsidRPr="00390CCA">
      <w:rPr>
        <w:color w:val="0070C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A5479"/>
    <w:rsid w:val="000B4596"/>
    <w:rsid w:val="000D6B87"/>
    <w:rsid w:val="00101E1A"/>
    <w:rsid w:val="00272BA4"/>
    <w:rsid w:val="002F0EF3"/>
    <w:rsid w:val="00390CCA"/>
    <w:rsid w:val="004115FB"/>
    <w:rsid w:val="004E03AA"/>
    <w:rsid w:val="005A4737"/>
    <w:rsid w:val="005A4F67"/>
    <w:rsid w:val="005B1F4C"/>
    <w:rsid w:val="005B5E67"/>
    <w:rsid w:val="006E5D7D"/>
    <w:rsid w:val="006F2043"/>
    <w:rsid w:val="007010B8"/>
    <w:rsid w:val="0074034D"/>
    <w:rsid w:val="00783F61"/>
    <w:rsid w:val="00824A71"/>
    <w:rsid w:val="008C3AFE"/>
    <w:rsid w:val="008E54FB"/>
    <w:rsid w:val="009F0EE7"/>
    <w:rsid w:val="00C44FB7"/>
    <w:rsid w:val="00CA17D9"/>
    <w:rsid w:val="00D00AE7"/>
    <w:rsid w:val="00DB052F"/>
    <w:rsid w:val="00DC6A38"/>
    <w:rsid w:val="00E1235B"/>
    <w:rsid w:val="00E82B1B"/>
    <w:rsid w:val="00EF0A1C"/>
    <w:rsid w:val="00EF70FF"/>
    <w:rsid w:val="00FB2B32"/>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71F"/>
    <w:pPr>
      <w:spacing w:after="0" w:line="259" w:lineRule="auto"/>
    </w:pPr>
    <w:rPr>
      <w:rFonts w:ascii="Tahoma" w:hAnsi="Tahoma"/>
      <w:sz w:val="22"/>
      <w:szCs w:val="22"/>
      <w:lang w:val="lt-LT"/>
    </w:rPr>
  </w:style>
  <w:style w:type="paragraph" w:styleId="Antrat1">
    <w:name w:val="heading 1"/>
    <w:basedOn w:val="prastasis"/>
    <w:next w:val="prastasis"/>
    <w:link w:val="Antrat1Diagrama"/>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FF271F"/>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FF271F"/>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FF271F"/>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FF271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F271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F271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F271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F271F"/>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F271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F27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F271F"/>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FF271F"/>
    <w:pPr>
      <w:ind w:left="720"/>
      <w:contextualSpacing/>
    </w:pPr>
  </w:style>
  <w:style w:type="character" w:styleId="Rykuspabraukimas">
    <w:name w:val="Intense Emphasis"/>
    <w:basedOn w:val="Numatytasispastraiposriftas"/>
    <w:uiPriority w:val="21"/>
    <w:qFormat/>
    <w:rsid w:val="00FF271F"/>
    <w:rPr>
      <w:i/>
      <w:iCs/>
      <w:color w:val="0F4761" w:themeColor="accent1" w:themeShade="BF"/>
    </w:rPr>
  </w:style>
  <w:style w:type="paragraph" w:styleId="Iskirtacitata">
    <w:name w:val="Intense Quote"/>
    <w:basedOn w:val="prastasis"/>
    <w:next w:val="prastasis"/>
    <w:link w:val="IskirtacitataDiagrama"/>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F271F"/>
    <w:rPr>
      <w:i/>
      <w:iCs/>
      <w:color w:val="0F4761" w:themeColor="accent1" w:themeShade="BF"/>
      <w:lang w:val="lt-LT"/>
    </w:rPr>
  </w:style>
  <w:style w:type="character" w:styleId="Rykinuoroda">
    <w:name w:val="Intense Reference"/>
    <w:basedOn w:val="Numatytasispastraiposriftas"/>
    <w:uiPriority w:val="32"/>
    <w:qFormat/>
    <w:rsid w:val="00FF271F"/>
    <w:rPr>
      <w:b/>
      <w:bCs/>
      <w:smallCaps/>
      <w:color w:val="0F4761" w:themeColor="accent1" w:themeShade="BF"/>
      <w:spacing w:val="5"/>
    </w:rPr>
  </w:style>
  <w:style w:type="paragraph" w:styleId="Antrats">
    <w:name w:val="header"/>
    <w:basedOn w:val="prastasis"/>
    <w:link w:val="AntratsDiagrama"/>
    <w:uiPriority w:val="99"/>
    <w:unhideWhenUsed/>
    <w:rsid w:val="00FF271F"/>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FF271F"/>
    <w:rPr>
      <w:rFonts w:ascii="Tahoma" w:hAnsi="Tahoma"/>
      <w:sz w:val="22"/>
      <w:szCs w:val="22"/>
      <w:lang w:val="lt-LT"/>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FF271F"/>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Vietosrezervavimoenklotekstas">
    <w:name w:val="Placeholder Text"/>
    <w:basedOn w:val="Numatytasispastraiposriftas"/>
    <w:uiPriority w:val="99"/>
    <w:rsid w:val="00FF271F"/>
    <w:rPr>
      <w:color w:val="666666"/>
    </w:rPr>
  </w:style>
  <w:style w:type="paragraph" w:styleId="Porat">
    <w:name w:val="footer"/>
    <w:basedOn w:val="prastasis"/>
    <w:link w:val="PoratDiagrama"/>
    <w:uiPriority w:val="99"/>
    <w:unhideWhenUsed/>
    <w:rsid w:val="00390CCA"/>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390CCA"/>
    <w:rPr>
      <w:rFonts w:ascii="Tahoma" w:hAnsi="Tahoma"/>
      <w:sz w:val="22"/>
      <w:szCs w:val="22"/>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052F"/>
    <w:rPr>
      <w:rFonts w:ascii="Tahoma" w:hAnsi="Tahoma"/>
      <w:sz w:val="22"/>
      <w:szCs w:val="22"/>
      <w:lang w:val="lt-LT"/>
    </w:rPr>
  </w:style>
  <w:style w:type="character" w:styleId="Komentaronuoroda">
    <w:name w:val="annotation reference"/>
    <w:basedOn w:val="Numatytasispastraiposriftas"/>
    <w:uiPriority w:val="99"/>
    <w:semiHidden/>
    <w:unhideWhenUsed/>
    <w:rsid w:val="004E03AA"/>
    <w:rPr>
      <w:sz w:val="16"/>
      <w:szCs w:val="16"/>
    </w:rPr>
  </w:style>
  <w:style w:type="paragraph" w:styleId="Komentarotekstas">
    <w:name w:val="annotation text"/>
    <w:basedOn w:val="prastasis"/>
    <w:link w:val="KomentarotekstasDiagrama"/>
    <w:uiPriority w:val="99"/>
    <w:unhideWhenUsed/>
    <w:rsid w:val="004E03A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E03AA"/>
    <w:rPr>
      <w:rFonts w:ascii="Tahoma" w:hAnsi="Tahoma"/>
      <w:sz w:val="20"/>
      <w:szCs w:val="20"/>
      <w:lang w:val="lt-LT"/>
    </w:rPr>
  </w:style>
  <w:style w:type="paragraph" w:styleId="Komentarotema">
    <w:name w:val="annotation subject"/>
    <w:basedOn w:val="Komentarotekstas"/>
    <w:next w:val="Komentarotekstas"/>
    <w:link w:val="KomentarotemaDiagrama"/>
    <w:uiPriority w:val="99"/>
    <w:semiHidden/>
    <w:unhideWhenUsed/>
    <w:rsid w:val="004E03AA"/>
    <w:rPr>
      <w:b/>
      <w:bCs/>
    </w:rPr>
  </w:style>
  <w:style w:type="character" w:customStyle="1" w:styleId="KomentarotemaDiagrama">
    <w:name w:val="Komentaro tema Diagrama"/>
    <w:basedOn w:val="KomentarotekstasDiagrama"/>
    <w:link w:val="Komentarotema"/>
    <w:uiPriority w:val="99"/>
    <w:semiHidden/>
    <w:rsid w:val="004E03AA"/>
    <w:rPr>
      <w:rFonts w:ascii="Tahoma" w:hAnsi="Tahoma"/>
      <w:b/>
      <w:bCs/>
      <w:sz w:val="20"/>
      <w:szCs w:val="20"/>
      <w:lang w:val="lt-LT"/>
    </w:rPr>
  </w:style>
  <w:style w:type="paragraph" w:styleId="Pataisymai">
    <w:name w:val="Revision"/>
    <w:hidden/>
    <w:uiPriority w:val="99"/>
    <w:semiHidden/>
    <w:rsid w:val="005B5E67"/>
    <w:pPr>
      <w:spacing w:after="0" w:line="240" w:lineRule="auto"/>
    </w:pPr>
    <w:rPr>
      <w:rFonts w:ascii="Tahoma" w:hAnsi="Tahoma"/>
      <w:sz w:val="22"/>
      <w:szCs w:val="22"/>
      <w:lang w:val="lt-LT"/>
    </w:rPr>
  </w:style>
  <w:style w:type="table" w:styleId="Lentelstinklelis">
    <w:name w:val="Table Grid"/>
    <w:basedOn w:val="prastojilente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2.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3.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4DD8C8-FF4A-4F6D-9CFB-9C056AFF6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810</Words>
  <Characters>462</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Rima Račkauskienė</cp:lastModifiedBy>
  <cp:revision>2</cp:revision>
  <dcterms:created xsi:type="dcterms:W3CDTF">2026-02-10T11:18:00Z</dcterms:created>
  <dcterms:modified xsi:type="dcterms:W3CDTF">2026-02-10T11:18:00Z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0x010100FAA667C2F5E11C4E819BA678C0C0043E</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